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7A" w:rsidRDefault="00495450" w:rsidP="00487347">
      <w:pPr>
        <w:spacing w:after="0" w:line="264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17347D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Неконструкт</w:t>
      </w:r>
      <w:r w:rsidR="00707D9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ивное поведение детей в общении</w:t>
      </w:r>
      <w:bookmarkStart w:id="0" w:name="_GoBack"/>
      <w:bookmarkEnd w:id="0"/>
    </w:p>
    <w:p w:rsidR="00A12113" w:rsidRDefault="00A12113" w:rsidP="00487347">
      <w:pPr>
        <w:spacing w:after="0" w:line="264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A12113" w:rsidRDefault="00A12113" w:rsidP="00487347">
      <w:pPr>
        <w:spacing w:after="0" w:line="264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487347" w:rsidRPr="0017347D" w:rsidRDefault="0017347D" w:rsidP="00A12113">
      <w:pPr>
        <w:tabs>
          <w:tab w:val="left" w:pos="768"/>
          <w:tab w:val="left" w:pos="4395"/>
        </w:tabs>
        <w:spacing w:after="0" w:line="264" w:lineRule="auto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6CA14F" wp14:editId="4875072D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2301240" cy="1372235"/>
            <wp:effectExtent l="0" t="0" r="3810" b="0"/>
            <wp:wrapSquare wrapText="bothSides"/>
            <wp:docPr id="16" name="Рисунок 16" descr="Как разрешать конфликты детей - Психоло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к разрешать конфликты детей - Психолого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11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</w:t>
      </w:r>
      <w:r w:rsidR="00495450"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очему одни дети легко и бесконфликтно общаются со своими сверстниками, другим коммуникация удаётся с большим трудом, вызывает неудовольствие, истерики, разочарование?</w:t>
      </w:r>
    </w:p>
    <w:p w:rsidR="00487347" w:rsidRPr="0017347D" w:rsidRDefault="00487347" w:rsidP="00A12113">
      <w:pPr>
        <w:spacing w:after="0" w:line="264" w:lineRule="auto"/>
        <w:ind w:firstLine="567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487347" w:rsidRPr="0017347D" w:rsidRDefault="00A12113" w:rsidP="00487347">
      <w:pPr>
        <w:tabs>
          <w:tab w:val="left" w:pos="567"/>
        </w:tabs>
        <w:spacing w:after="0" w:line="264" w:lineRule="auto"/>
        <w:ind w:firstLine="567"/>
        <w:jc w:val="both"/>
        <w:rPr>
          <w:color w:val="632423" w:themeColor="accent2" w:themeShade="80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</w:t>
      </w:r>
      <w:r w:rsidR="00495450"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режде всего, специфика межличностного взаимодействия во многом обусловливается типом нервной системы, который проявляется в темпераменте ребёнка.</w:t>
      </w:r>
      <w:r w:rsidR="00487347" w:rsidRPr="0017347D">
        <w:rPr>
          <w:color w:val="632423" w:themeColor="accent2" w:themeShade="80"/>
        </w:rPr>
        <w:t xml:space="preserve"> </w:t>
      </w:r>
    </w:p>
    <w:p w:rsidR="00487347" w:rsidRPr="0017347D" w:rsidRDefault="00487347" w:rsidP="00487347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Так, </w:t>
      </w:r>
      <w:r w:rsidRPr="0017347D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для сангвиников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характерна повышенная активность, богатство мимики и движений, эмоциональность, впечатлительность. Такой ребёнок легко сходится с людьми, хотя он и не отличается постоянством в своих привязанностях.</w:t>
      </w:r>
    </w:p>
    <w:p w:rsidR="00487347" w:rsidRPr="0017347D" w:rsidRDefault="00487347" w:rsidP="00487347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 xml:space="preserve">Холерики 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энергичны, резки в движениях, у них ярко выражены эмоции. При неблагоприятных условиях дети-холерики становятся вспыльчивыми, неспособными к самоконтролю, раздражительными и агрессивными.</w:t>
      </w:r>
    </w:p>
    <w:p w:rsidR="00487347" w:rsidRPr="0017347D" w:rsidRDefault="00487347" w:rsidP="00487347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Темперамент </w:t>
      </w:r>
      <w:r w:rsidRPr="0017347D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флегматиков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характеризуется низкой активностью, медлительностью, спокойствием, постоянством привязанностей. Дети-флегматики непросто сходятся с людьми, затрудняются в проявлениях своих чувств.</w:t>
      </w:r>
    </w:p>
    <w:p w:rsidR="00495450" w:rsidRPr="0017347D" w:rsidRDefault="00487347" w:rsidP="00487347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При меланхолическом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темпераменте наблюдается низкая активность, сдержанность и приглушённость речи, слабое выражение чувств. На этом фоне могут развиться эмоциональная ранимость, замкнутость и отчуждённость, тревожность и неуверенность в себе. Таких детей пугает новая обстановка и незнакомые люди.</w:t>
      </w:r>
    </w:p>
    <w:p w:rsidR="00B63D79" w:rsidRPr="0017347D" w:rsidRDefault="00B63D79" w:rsidP="00487347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495450" w:rsidRPr="0017347D" w:rsidRDefault="00487347" w:rsidP="00B63D79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Кроме того</w:t>
      </w:r>
      <w:r w:rsidR="00F55AE3"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,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нарушения поведения</w:t>
      </w:r>
      <w:r w:rsidR="006E11B6"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во взаимодействии детей друг с другом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могут быть след</w:t>
      </w:r>
      <w:r w:rsidR="006E11B6"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ствием неадекватного (часто защитного) реагирования ребёнка на те или иные затруднения жизни или на неудовлетворяющий 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ребёнка стиль общения </w:t>
      </w:r>
      <w:proofErr w:type="gramStart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со</w:t>
      </w:r>
      <w:proofErr w:type="gramEnd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взрослыми и сверстниками</w:t>
      </w:r>
      <w:r w:rsidR="00B63D79"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(агрессия, конформное, демонстративное, протестное, застенчивое, импульсивное поведение).</w:t>
      </w:r>
    </w:p>
    <w:p w:rsidR="00B63D79" w:rsidRPr="0017347D" w:rsidRDefault="00B63D79" w:rsidP="00754D09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  <w:t>Агрессия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− намеренные действия, направленные на причинение ущерба другому человеку, группе людей и животных. Факторы, влияющие на формирование агрессивного поведения – уровень эмоционального напряжения и фрустрация, особенности семейного воспитания, образцы агрессивного поведения  на телеэкране или со стороны сверстников.</w:t>
      </w:r>
    </w:p>
    <w:p w:rsidR="00B63D79" w:rsidRPr="0017347D" w:rsidRDefault="00B63D79" w:rsidP="00B63D79">
      <w:pPr>
        <w:spacing w:after="0" w:line="264" w:lineRule="auto"/>
        <w:ind w:firstLine="54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Агрессивное поведение в детстве принимает разнообразные формы.</w:t>
      </w:r>
    </w:p>
    <w:p w:rsidR="00B63D79" w:rsidRPr="0017347D" w:rsidRDefault="00B63D79" w:rsidP="00B63D7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 xml:space="preserve">− Косвенная вербальная агрессия 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направлена на обвинение сверстника или угрозы в его адрес, которое осуществляется в различных высказываниях (жалобы, демонстративный крик, направленный на устранение сверстника, агрессивные фантазии).</w:t>
      </w:r>
    </w:p>
    <w:p w:rsidR="00B63D79" w:rsidRPr="0017347D" w:rsidRDefault="00B63D79" w:rsidP="00B63D7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− Прямая вербальная агрессия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представляет собой оскорбления и вербальные формы унижения другого (дразнилки, оскорбления).</w:t>
      </w:r>
    </w:p>
    <w:p w:rsidR="00B63D79" w:rsidRPr="0017347D" w:rsidRDefault="00B63D79" w:rsidP="00B63D7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−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17347D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Косвенная физическая агрессия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направлена на причинение какого-ли</w:t>
      </w:r>
      <w:r w:rsidR="00C75356"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бо материального ущерба другому человеку 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через непосредственные физические действия (разрушение продуктов деятельности другого; уничтожение или порча чужих вещей).</w:t>
      </w:r>
    </w:p>
    <w:p w:rsidR="00B63D79" w:rsidRPr="0017347D" w:rsidRDefault="00B63D79" w:rsidP="00B63D7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lastRenderedPageBreak/>
        <w:t xml:space="preserve"> </w:t>
      </w:r>
      <w:r w:rsidRPr="0017347D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 xml:space="preserve">− Прямая физическая агрессия 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представляет собой непосредственное нападение на другого </w:t>
      </w:r>
      <w:r w:rsidR="00C75356"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ребёнка 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и нанесение ему физической боли и унижения (драка, укусы, царапанье, хватание за волосы, использование в качестве оружия подсобных предметов).</w:t>
      </w:r>
    </w:p>
    <w:p w:rsidR="00B63D79" w:rsidRPr="0017347D" w:rsidRDefault="00B63D79" w:rsidP="00B63D79">
      <w:pPr>
        <w:tabs>
          <w:tab w:val="left" w:pos="567"/>
        </w:tabs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ab/>
        <w:t>Провоцируют агрессивность детей:</w:t>
      </w:r>
    </w:p>
    <w:p w:rsidR="00B63D79" w:rsidRPr="0017347D" w:rsidRDefault="00B63D79" w:rsidP="00B63D7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желание привлечь к себе внимание сверстников;</w:t>
      </w:r>
    </w:p>
    <w:p w:rsidR="00B63D79" w:rsidRPr="0017347D" w:rsidRDefault="00B63D79" w:rsidP="00B63D7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ущемление достоин</w:t>
      </w:r>
      <w:proofErr w:type="gramStart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ств др</w:t>
      </w:r>
      <w:proofErr w:type="gramEnd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угого человека с целью подчеркнуть своё превосходство;</w:t>
      </w:r>
    </w:p>
    <w:p w:rsidR="00B63D79" w:rsidRPr="0017347D" w:rsidRDefault="00B63D79" w:rsidP="00B63D7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защита и месть;</w:t>
      </w:r>
    </w:p>
    <w:p w:rsidR="00B63D79" w:rsidRPr="0017347D" w:rsidRDefault="00B63D79" w:rsidP="00B63D7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стремление быть главным;</w:t>
      </w:r>
    </w:p>
    <w:p w:rsidR="00B63D79" w:rsidRPr="0017347D" w:rsidRDefault="00B63D79" w:rsidP="00B63D7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стремление получить желаемое.</w:t>
      </w:r>
    </w:p>
    <w:p w:rsidR="00B63D79" w:rsidRPr="0017347D" w:rsidRDefault="00B63D79" w:rsidP="00B63D7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ab/>
        <w:t>Агрессивные дети часто теряют контроль над собой, часто спорят или ругаются с детьми и взрослыми, намеренно раздражают взрослых, отказываются выполнять их просьбы, часто винят других в своём «неправильном» поведении и ошибках; завистливы и мнительны, часто сердятся и прибегают к дракам. Они невнимательны к другим, не способны видеть и понимать своего собеседника, их речь резка, груба, сбивчива, неуместна, ими редко осуществляется анализ собственной коммуникативной деятельности.</w:t>
      </w:r>
    </w:p>
    <w:p w:rsidR="00754D09" w:rsidRPr="0017347D" w:rsidRDefault="00754D09" w:rsidP="00754D09">
      <w:pPr>
        <w:pStyle w:val="a3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  <w:t>Конформное поведение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– изменение поведения или убеждений в результате реального или воображаемого давления группы (уступчивость, одобрение).</w:t>
      </w:r>
    </w:p>
    <w:p w:rsidR="00754D09" w:rsidRPr="0017347D" w:rsidRDefault="00C75356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Дети</w:t>
      </w:r>
      <w:r w:rsidR="00754D09"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с кон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формным поведением избирательны </w:t>
      </w:r>
      <w:r w:rsidR="00754D09"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в контактах – предпочитают хорошо знакомых взрослых и сверстников, 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боятся публичных выступлений. У них часто</w:t>
      </w:r>
      <w:r w:rsidR="00754D09"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проявляются коммуникативные трудности, связанные с неадекватной самооценкой, повышенной эмоционально-личностной зависимостью от партнёра по общению, трудности построения диалога (неспособность занять ве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дущую позицию в общении, подстро</w:t>
      </w:r>
      <w:r w:rsidR="00754D09"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иться к собеседнику, боязнь высказать и отстоять свою позицию). 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ab/>
        <w:t xml:space="preserve">Конформное поведение формируется тогда, когда ребёнок испытывает недостаток поддержки и поощрения, когда его часто наказывают за неудачи, ставят заведомо в невыигрышные условия сравнения и соревнования со сверстниками. Особую роль при этом играет  авторитарный или </w:t>
      </w:r>
      <w:proofErr w:type="spellStart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гиперопекающий</w:t>
      </w:r>
      <w:proofErr w:type="spellEnd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стиль воспитания в семье.</w:t>
      </w:r>
    </w:p>
    <w:p w:rsidR="00754D09" w:rsidRPr="0017347D" w:rsidRDefault="00754D09" w:rsidP="00754D09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  <w:t>Демонстративное поведение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– крайнее выражение своей самостоятельности и независимости (демонстрация своей индивидуальности, </w:t>
      </w:r>
      <w:proofErr w:type="gramStart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кривляние</w:t>
      </w:r>
      <w:proofErr w:type="gramEnd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и капризы, вычурность действий и поведения в целом). 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Особенности поведения демонстративных детей: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стремление привлечь к себе внимание любыми возможными способами;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чрезмерная ориентированность на оценку окружающих;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высокая нормативность поведения.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Коммуникация демонстративных детей обычно затруднена </w:t>
      </w:r>
      <w:proofErr w:type="gramStart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из-за</w:t>
      </w:r>
      <w:proofErr w:type="gramEnd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proofErr w:type="gramStart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низкой</w:t>
      </w:r>
      <w:proofErr w:type="gramEnd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proofErr w:type="spellStart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эмпатии</w:t>
      </w:r>
      <w:proofErr w:type="spellEnd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, понимания собеседника, эгоцентрических установок, они проявляют враждебность и агрессивность к детям более популярным и благополучным. Их обидчивость затрудняет анализ собственных коммуникативных действий.</w:t>
      </w:r>
    </w:p>
    <w:p w:rsidR="00754D09" w:rsidRPr="0017347D" w:rsidRDefault="00754D09" w:rsidP="00754D09">
      <w:pPr>
        <w:pStyle w:val="a3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  <w:t>Протестное поведение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− связано с категорическим возражением ребёнка против чего-либо (негативизм, упрямство, строптивость).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Негативизм – реакция ребёнка не на содержание действия, а на само предложение, которое исходит от взрослых или сверстников. Выражается в беспричинных слезах, грубости, дерзости либо замкнутости, отчуждённости, обидчивости.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- Упрямство – реакция ребёнка, когда он настаивает на чём-либо не потому, что ему этого сильно хочется, а потому, что он это уже потребовал. Упрямство может быть 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lastRenderedPageBreak/>
        <w:t xml:space="preserve">следствием неразрешимого конфликта взрослых; в некоторых случаях обусловлено общей </w:t>
      </w:r>
      <w:proofErr w:type="spellStart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перевозбудимостью</w:t>
      </w:r>
      <w:proofErr w:type="spellEnd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детей.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Строптивость в отличие от негативизма и упрямства безлична, т.е. направлена против норм  воспитания вообще, против навязываемого ребёнку образа жизни.</w:t>
      </w:r>
    </w:p>
    <w:p w:rsidR="00754D09" w:rsidRPr="0017347D" w:rsidRDefault="00754D09" w:rsidP="00754D09">
      <w:pPr>
        <w:spacing w:after="0" w:line="264" w:lineRule="auto"/>
        <w:ind w:firstLine="54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Протестное поведение вызывает следующие коммуникативные трудности: эгоцентризм, косность коммуникативных установок, отсутствие позитивного восприятия собеседника, нежелание согласовывать собственные действия с действиями партнёра по общению, трудности самоконтроля, неуместная грубая или монотонная речь, чрезмерные эмоционально насыщенные невербальные проявления, нежелание изменить собственные формы неконструктивного взаимодействия.</w:t>
      </w:r>
    </w:p>
    <w:p w:rsidR="00754D09" w:rsidRPr="0017347D" w:rsidRDefault="00754D09" w:rsidP="00754D09">
      <w:pPr>
        <w:pStyle w:val="a3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  <w:t>Застенчивое поведение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(робкое, несмелое, неуместно скромное) имеет следующие источники: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представления о себе как менее привлекательном, чем остальные, менее умном, сильном, менее популярном;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чувствительность к застенчивости родителей;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очерёдность рождения (характерна для первенца).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Физиологические симптомы застенчивости − учащённый пульс, сильное сердцебиение, потливость, покраснение, в животе ощущение пустоты.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Психологические симптомы – смущение, неловкость, беспомощность, скованность, растерянность, повышенная чувствительность к оценке взрослого.  Как следствие может появиться депрессия, вялость, беспокойство, чувство одиночества.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Поведенческие симптомы – нежелание вступать в беседу, затруднённый контакт глаз, слишком мягкий голос, избегание людей, избирательность в контактах, страх публичных выступлений. 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Застенчивый ребёнок, с одной стороны, доброжелательно относится к другим людям, стремится к общению с ними, а с другой – не решается проявить себя и свои коммуникативные потребности. С одной стороны имеет высокую общую самооценку, считает себя хорошим, а с другой – сомневается в положительном отношении к себе других людей, особенно незнакомых.</w:t>
      </w:r>
    </w:p>
    <w:p w:rsidR="00F55AE3" w:rsidRPr="0017347D" w:rsidRDefault="00754D09" w:rsidP="00754D09">
      <w:pPr>
        <w:pStyle w:val="a3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  <w:t>Импульсивное поведение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– склонность действовать по первому побуждению, под влиянием чисто внешних обсто</w:t>
      </w:r>
      <w:r w:rsidR="00F55AE3"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ятельств, эмоций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. </w:t>
      </w:r>
    </w:p>
    <w:p w:rsidR="00754D09" w:rsidRPr="0017347D" w:rsidRDefault="00754D09" w:rsidP="00F55AE3">
      <w:pPr>
        <w:pStyle w:val="a3"/>
        <w:spacing w:after="0" w:line="264" w:lineRule="auto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Основные признаки импульсивности: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неумение ребёнка ждать, нетерпеливость;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способность легко расстраиваться;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обидчивость, раздражительность;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эмоциональная несдержанность;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лёгкая неустойчивость внимания;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беззаботность, легкомысленность, безответственность;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неспособность к длительному монотонному труду;</w:t>
      </w:r>
    </w:p>
    <w:p w:rsidR="00754D09" w:rsidRPr="0017347D" w:rsidRDefault="00754D09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страсть к новым впечатлениям;</w:t>
      </w:r>
    </w:p>
    <w:p w:rsidR="00754D09" w:rsidRPr="0017347D" w:rsidRDefault="00F55AE3" w:rsidP="00754D09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- </w:t>
      </w:r>
      <w:r w:rsidR="00754D09"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нежелание прислушиваться к замечаниям взрослых, игнорирование требований родителей, воспитателей, учителей.</w:t>
      </w:r>
    </w:p>
    <w:p w:rsidR="00754D09" w:rsidRPr="0017347D" w:rsidRDefault="00754D09" w:rsidP="0043042C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Для импульсивных детей характерны: низкий уровень </w:t>
      </w:r>
      <w:proofErr w:type="spellStart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эмпатии</w:t>
      </w:r>
      <w:proofErr w:type="spellEnd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, нежелание и неумение согласовывать собственные действия с потребностями партнёра, трудности прогнозирования ситуации, планирования её, трудности самоконтроля, неумение сдерживать свои эмоции, неспособность считывать информацию с невербального поведения партнёра, преобладание контекстной речи над связной, неумение слушать 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lastRenderedPageBreak/>
        <w:t>партнёра. Детская импульсивность проходит с возрастом, но без коррекции может превратиться в черту характера, переходящую в инфантилизм.</w:t>
      </w:r>
    </w:p>
    <w:p w:rsidR="00B63D79" w:rsidRPr="0017347D" w:rsidRDefault="00B63D79" w:rsidP="00754D09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43042C" w:rsidRPr="0017347D" w:rsidRDefault="0043042C" w:rsidP="00754D09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Несомненно, спектр неконструктивных форм детского поведения гораздо шире. Таких детей принято относить к группе риска, поскольку они испытывают целый комплекс личностных и коммуникативных проблем, чаще всего имеют низкий социометрический статус в группе сверстников, проблемы в самореализации. </w:t>
      </w:r>
      <w:proofErr w:type="spellStart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Психокоррекцию</w:t>
      </w:r>
      <w:proofErr w:type="spellEnd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неконструктивного поведения ребёнка следует начинать как можно раньше, поскольку велика вероятность закрепления неадекватных форм </w:t>
      </w:r>
      <w:proofErr w:type="spellStart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самопроявления</w:t>
      </w:r>
      <w:proofErr w:type="spellEnd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ребёнка и переход этих качеств в черты характера взрослого человека.</w:t>
      </w:r>
    </w:p>
    <w:p w:rsidR="00F55AE3" w:rsidRPr="0017347D" w:rsidRDefault="00F55AE3" w:rsidP="00754D09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Коррекция неконструктивных форм поведения ребёнка в общении должна вестись в двух направлениях:</w:t>
      </w:r>
    </w:p>
    <w:p w:rsidR="00F55AE3" w:rsidRPr="0017347D" w:rsidRDefault="00F55AE3" w:rsidP="0043042C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индивидуальная работа с ребёнком и его семьёй (стилем воспитания);</w:t>
      </w:r>
    </w:p>
    <w:p w:rsidR="00F55AE3" w:rsidRPr="0017347D" w:rsidRDefault="0043042C" w:rsidP="0043042C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- </w:t>
      </w:r>
      <w:r w:rsidR="00F55AE3"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обучение ребёнка коммуникативным навыкам в группе детей 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или </w:t>
      </w:r>
      <w:r w:rsidR="00F55AE3"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на психологическом тренинге.</w:t>
      </w:r>
    </w:p>
    <w:p w:rsidR="009A7BEC" w:rsidRDefault="009A7BEC" w:rsidP="0043042C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707D92" w:rsidRDefault="00707D92" w:rsidP="0043042C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707D92" w:rsidRDefault="00707D92" w:rsidP="0043042C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707D92" w:rsidRDefault="00707D92" w:rsidP="0043042C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707D92" w:rsidRDefault="00707D92" w:rsidP="0043042C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707D92" w:rsidRDefault="00707D92" w:rsidP="0043042C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707D92" w:rsidRDefault="00707D92" w:rsidP="0043042C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707D92" w:rsidRDefault="00707D92" w:rsidP="0043042C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707D92" w:rsidRDefault="00707D92" w:rsidP="0043042C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707D92" w:rsidRDefault="00707D92" w:rsidP="0043042C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707D92" w:rsidRDefault="00707D92" w:rsidP="0043042C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707D92" w:rsidRDefault="00707D92" w:rsidP="0043042C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707D92" w:rsidRPr="0017347D" w:rsidRDefault="00707D92" w:rsidP="0043042C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9A7BEC" w:rsidRPr="0017347D" w:rsidRDefault="009A7BEC" w:rsidP="009A7BEC">
      <w:pPr>
        <w:spacing w:after="0" w:line="264" w:lineRule="auto"/>
        <w:ind w:firstLine="539"/>
        <w:jc w:val="both"/>
        <w:rPr>
          <w:rFonts w:ascii="Times New Roman" w:hAnsi="Times New Roman" w:cs="Times New Roman"/>
          <w:i/>
          <w:color w:val="632423" w:themeColor="accent2" w:themeShade="80"/>
          <w:sz w:val="24"/>
          <w:szCs w:val="24"/>
          <w:u w:val="single"/>
        </w:rPr>
      </w:pPr>
      <w:r w:rsidRPr="0017347D">
        <w:rPr>
          <w:rFonts w:ascii="Times New Roman" w:hAnsi="Times New Roman" w:cs="Times New Roman"/>
          <w:i/>
          <w:color w:val="632423" w:themeColor="accent2" w:themeShade="80"/>
          <w:sz w:val="24"/>
          <w:szCs w:val="24"/>
          <w:u w:val="single"/>
        </w:rPr>
        <w:t>Литература.</w:t>
      </w:r>
    </w:p>
    <w:p w:rsidR="009A7BEC" w:rsidRPr="0017347D" w:rsidRDefault="009A7BEC" w:rsidP="009A7BEC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proofErr w:type="spellStart"/>
      <w:r w:rsidRPr="0017347D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Борба</w:t>
      </w:r>
      <w:proofErr w:type="spellEnd"/>
      <w:r w:rsidRPr="0017347D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 xml:space="preserve"> М.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Нет плохому поведению: 38 моделей проблемного поведения ребёнка и как с ним бороться. – М.: ИД «Вильямс», 2005.</w:t>
      </w:r>
    </w:p>
    <w:p w:rsidR="009A7BEC" w:rsidRPr="0017347D" w:rsidRDefault="009A7BEC" w:rsidP="009A7BEC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 xml:space="preserve">Клюева Н.В. 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Учим детей общению. Характер, </w:t>
      </w:r>
      <w:proofErr w:type="spellStart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коммуникативность</w:t>
      </w:r>
      <w:proofErr w:type="spellEnd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/ </w:t>
      </w:r>
      <w:proofErr w:type="spellStart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Н.В.Клюева</w:t>
      </w:r>
      <w:proofErr w:type="spellEnd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, Ю.В. Касаткина. – Ярославль: Академия развития, 1997.</w:t>
      </w:r>
    </w:p>
    <w:p w:rsidR="009A7BEC" w:rsidRPr="0017347D" w:rsidRDefault="009A7BEC" w:rsidP="009A7BEC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proofErr w:type="gramStart"/>
      <w:r w:rsidRPr="0017347D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Малкина-Пых</w:t>
      </w:r>
      <w:proofErr w:type="gramEnd"/>
      <w:r w:rsidRPr="0017347D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 xml:space="preserve"> И.Г.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Возрастные кризисы: справочник практического психолога. – М.: ЭКСМО, 2004.</w:t>
      </w:r>
    </w:p>
    <w:p w:rsidR="009A7BEC" w:rsidRPr="0017347D" w:rsidRDefault="009A7BEC" w:rsidP="009A7BEC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proofErr w:type="spellStart"/>
      <w:r w:rsidRPr="0017347D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Самохвалова</w:t>
      </w:r>
      <w:proofErr w:type="spellEnd"/>
      <w:r w:rsidRPr="0017347D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 xml:space="preserve"> А.Г.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Коммуникативные трудности ребёнка. Проблемы, диагностика, коррекция. СПб</w:t>
      </w:r>
      <w:proofErr w:type="gramStart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.: </w:t>
      </w:r>
      <w:proofErr w:type="gramEnd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Речь, 2011.</w:t>
      </w:r>
    </w:p>
    <w:p w:rsidR="009A7BEC" w:rsidRPr="0017347D" w:rsidRDefault="009A7BEC" w:rsidP="009A7BEC">
      <w:pPr>
        <w:spacing w:after="0" w:line="264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17347D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 xml:space="preserve">Смирнова Е.О. </w:t>
      </w:r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Межличностные отношения дошкольников: диагностика, проблемы, коррекция / </w:t>
      </w:r>
      <w:proofErr w:type="spellStart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Е.О.Смирнова</w:t>
      </w:r>
      <w:proofErr w:type="spellEnd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, </w:t>
      </w:r>
      <w:proofErr w:type="spellStart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В.М.Холмогорова</w:t>
      </w:r>
      <w:proofErr w:type="spellEnd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. – М.: </w:t>
      </w:r>
      <w:proofErr w:type="spellStart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Гуманитар</w:t>
      </w:r>
      <w:proofErr w:type="spellEnd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. </w:t>
      </w:r>
      <w:proofErr w:type="spellStart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издат</w:t>
      </w:r>
      <w:proofErr w:type="spellEnd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. центр «</w:t>
      </w:r>
      <w:proofErr w:type="spellStart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Владос</w:t>
      </w:r>
      <w:proofErr w:type="spellEnd"/>
      <w:r w:rsidRPr="0017347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», 2005.</w:t>
      </w:r>
    </w:p>
    <w:p w:rsidR="00495450" w:rsidRPr="0017347D" w:rsidRDefault="00495450" w:rsidP="009A7BEC">
      <w:pPr>
        <w:spacing w:after="0" w:line="264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sectPr w:rsidR="00495450" w:rsidRPr="0017347D" w:rsidSect="00707D9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4pt;height:11.4pt" o:bullet="t">
        <v:imagedata r:id="rId1" o:title="msoA3ED"/>
      </v:shape>
    </w:pict>
  </w:numPicBullet>
  <w:abstractNum w:abstractNumId="0">
    <w:nsid w:val="036B4186"/>
    <w:multiLevelType w:val="hybridMultilevel"/>
    <w:tmpl w:val="0C4E476A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50"/>
    <w:rsid w:val="00006C00"/>
    <w:rsid w:val="00013A66"/>
    <w:rsid w:val="00013EA9"/>
    <w:rsid w:val="00014D39"/>
    <w:rsid w:val="0001596D"/>
    <w:rsid w:val="000235B9"/>
    <w:rsid w:val="00023B82"/>
    <w:rsid w:val="00023F51"/>
    <w:rsid w:val="000312D5"/>
    <w:rsid w:val="00033599"/>
    <w:rsid w:val="00033E45"/>
    <w:rsid w:val="000359BD"/>
    <w:rsid w:val="00035B93"/>
    <w:rsid w:val="000406BB"/>
    <w:rsid w:val="000463AA"/>
    <w:rsid w:val="00063925"/>
    <w:rsid w:val="00065141"/>
    <w:rsid w:val="0006621B"/>
    <w:rsid w:val="0007390D"/>
    <w:rsid w:val="00074856"/>
    <w:rsid w:val="00080417"/>
    <w:rsid w:val="0008158D"/>
    <w:rsid w:val="000830CC"/>
    <w:rsid w:val="00090868"/>
    <w:rsid w:val="00092F12"/>
    <w:rsid w:val="000A34CF"/>
    <w:rsid w:val="000A7CAC"/>
    <w:rsid w:val="000B0404"/>
    <w:rsid w:val="000B15A0"/>
    <w:rsid w:val="000B1C79"/>
    <w:rsid w:val="000B7700"/>
    <w:rsid w:val="000B7AC6"/>
    <w:rsid w:val="000C0282"/>
    <w:rsid w:val="000C1AB0"/>
    <w:rsid w:val="000C382B"/>
    <w:rsid w:val="000E30AC"/>
    <w:rsid w:val="000F05B9"/>
    <w:rsid w:val="000F18CA"/>
    <w:rsid w:val="000F311C"/>
    <w:rsid w:val="000F457C"/>
    <w:rsid w:val="000F5CFD"/>
    <w:rsid w:val="000F7163"/>
    <w:rsid w:val="00100AF5"/>
    <w:rsid w:val="00101182"/>
    <w:rsid w:val="001032B9"/>
    <w:rsid w:val="001039D2"/>
    <w:rsid w:val="00105F60"/>
    <w:rsid w:val="00106CFF"/>
    <w:rsid w:val="001110CC"/>
    <w:rsid w:val="00116697"/>
    <w:rsid w:val="00133590"/>
    <w:rsid w:val="0013604E"/>
    <w:rsid w:val="00145212"/>
    <w:rsid w:val="00145274"/>
    <w:rsid w:val="00151ABA"/>
    <w:rsid w:val="00164554"/>
    <w:rsid w:val="0017347D"/>
    <w:rsid w:val="001771A6"/>
    <w:rsid w:val="00181B77"/>
    <w:rsid w:val="00194870"/>
    <w:rsid w:val="0019547A"/>
    <w:rsid w:val="0019617B"/>
    <w:rsid w:val="00196C6D"/>
    <w:rsid w:val="001A0A58"/>
    <w:rsid w:val="001A55D2"/>
    <w:rsid w:val="001A653A"/>
    <w:rsid w:val="001B4333"/>
    <w:rsid w:val="001B6967"/>
    <w:rsid w:val="001C090B"/>
    <w:rsid w:val="001C3D70"/>
    <w:rsid w:val="001C4CFC"/>
    <w:rsid w:val="001C6BF2"/>
    <w:rsid w:val="001D627F"/>
    <w:rsid w:val="001D699B"/>
    <w:rsid w:val="001E142E"/>
    <w:rsid w:val="001F2385"/>
    <w:rsid w:val="001F492B"/>
    <w:rsid w:val="001F6D5B"/>
    <w:rsid w:val="001F7F8B"/>
    <w:rsid w:val="00215CE2"/>
    <w:rsid w:val="002227C4"/>
    <w:rsid w:val="002261F0"/>
    <w:rsid w:val="00230A03"/>
    <w:rsid w:val="002329AF"/>
    <w:rsid w:val="00237488"/>
    <w:rsid w:val="00240ACD"/>
    <w:rsid w:val="00242945"/>
    <w:rsid w:val="00243962"/>
    <w:rsid w:val="00243CC9"/>
    <w:rsid w:val="00244A60"/>
    <w:rsid w:val="00245D2A"/>
    <w:rsid w:val="00247273"/>
    <w:rsid w:val="00262F1A"/>
    <w:rsid w:val="00266272"/>
    <w:rsid w:val="002802C8"/>
    <w:rsid w:val="0028210D"/>
    <w:rsid w:val="00284BED"/>
    <w:rsid w:val="002850F0"/>
    <w:rsid w:val="00285860"/>
    <w:rsid w:val="00290579"/>
    <w:rsid w:val="002917F8"/>
    <w:rsid w:val="00291A9C"/>
    <w:rsid w:val="002A41A3"/>
    <w:rsid w:val="002A7C22"/>
    <w:rsid w:val="002B68D0"/>
    <w:rsid w:val="002C5E27"/>
    <w:rsid w:val="002D1D8B"/>
    <w:rsid w:val="002D77DC"/>
    <w:rsid w:val="002E12E9"/>
    <w:rsid w:val="002E3095"/>
    <w:rsid w:val="002E3DC9"/>
    <w:rsid w:val="0031161A"/>
    <w:rsid w:val="00314676"/>
    <w:rsid w:val="00332D26"/>
    <w:rsid w:val="00334B4F"/>
    <w:rsid w:val="0034335C"/>
    <w:rsid w:val="00344666"/>
    <w:rsid w:val="00361B8D"/>
    <w:rsid w:val="00365861"/>
    <w:rsid w:val="00367F4B"/>
    <w:rsid w:val="003712BD"/>
    <w:rsid w:val="003767D8"/>
    <w:rsid w:val="00376DF6"/>
    <w:rsid w:val="003775E4"/>
    <w:rsid w:val="00381196"/>
    <w:rsid w:val="0038606B"/>
    <w:rsid w:val="0039408A"/>
    <w:rsid w:val="003A369D"/>
    <w:rsid w:val="003B4602"/>
    <w:rsid w:val="003B6AE7"/>
    <w:rsid w:val="003C2138"/>
    <w:rsid w:val="003C56E3"/>
    <w:rsid w:val="003C596B"/>
    <w:rsid w:val="003C6DC3"/>
    <w:rsid w:val="003D1AEF"/>
    <w:rsid w:val="003D511F"/>
    <w:rsid w:val="003E0C5B"/>
    <w:rsid w:val="003E4116"/>
    <w:rsid w:val="003E7C00"/>
    <w:rsid w:val="003F071B"/>
    <w:rsid w:val="003F3B3F"/>
    <w:rsid w:val="004028BD"/>
    <w:rsid w:val="00405C8E"/>
    <w:rsid w:val="0041110C"/>
    <w:rsid w:val="00415D7A"/>
    <w:rsid w:val="00420863"/>
    <w:rsid w:val="00422989"/>
    <w:rsid w:val="00424B80"/>
    <w:rsid w:val="00424EA7"/>
    <w:rsid w:val="0043042C"/>
    <w:rsid w:val="00433271"/>
    <w:rsid w:val="00440083"/>
    <w:rsid w:val="00452287"/>
    <w:rsid w:val="004530BB"/>
    <w:rsid w:val="00455A74"/>
    <w:rsid w:val="0045632F"/>
    <w:rsid w:val="00464D56"/>
    <w:rsid w:val="00465193"/>
    <w:rsid w:val="0046533B"/>
    <w:rsid w:val="00467B79"/>
    <w:rsid w:val="0047068F"/>
    <w:rsid w:val="00483F96"/>
    <w:rsid w:val="00484F37"/>
    <w:rsid w:val="00487347"/>
    <w:rsid w:val="004902C8"/>
    <w:rsid w:val="004931BE"/>
    <w:rsid w:val="00495450"/>
    <w:rsid w:val="00495FF2"/>
    <w:rsid w:val="004A3C6B"/>
    <w:rsid w:val="004A7075"/>
    <w:rsid w:val="004B3544"/>
    <w:rsid w:val="004B3EC5"/>
    <w:rsid w:val="004B5957"/>
    <w:rsid w:val="004B68B5"/>
    <w:rsid w:val="004C66A8"/>
    <w:rsid w:val="004D358A"/>
    <w:rsid w:val="004D412F"/>
    <w:rsid w:val="004E06DD"/>
    <w:rsid w:val="00511DA9"/>
    <w:rsid w:val="00514237"/>
    <w:rsid w:val="0052587C"/>
    <w:rsid w:val="00541569"/>
    <w:rsid w:val="00550D20"/>
    <w:rsid w:val="00553185"/>
    <w:rsid w:val="005634BD"/>
    <w:rsid w:val="00563DFA"/>
    <w:rsid w:val="005677AB"/>
    <w:rsid w:val="0057083C"/>
    <w:rsid w:val="00571949"/>
    <w:rsid w:val="005726B1"/>
    <w:rsid w:val="00572ECC"/>
    <w:rsid w:val="00572FD5"/>
    <w:rsid w:val="00575408"/>
    <w:rsid w:val="00584502"/>
    <w:rsid w:val="00595812"/>
    <w:rsid w:val="00597C08"/>
    <w:rsid w:val="005A6457"/>
    <w:rsid w:val="005B0560"/>
    <w:rsid w:val="005B0BB6"/>
    <w:rsid w:val="005B2934"/>
    <w:rsid w:val="005B5D81"/>
    <w:rsid w:val="005C0611"/>
    <w:rsid w:val="005C364E"/>
    <w:rsid w:val="005D2D04"/>
    <w:rsid w:val="005D454D"/>
    <w:rsid w:val="005E14D9"/>
    <w:rsid w:val="005E62D8"/>
    <w:rsid w:val="005F1A87"/>
    <w:rsid w:val="005F3004"/>
    <w:rsid w:val="005F5C28"/>
    <w:rsid w:val="0060068F"/>
    <w:rsid w:val="00602D46"/>
    <w:rsid w:val="0060655F"/>
    <w:rsid w:val="00613F2F"/>
    <w:rsid w:val="00614227"/>
    <w:rsid w:val="006146CE"/>
    <w:rsid w:val="0062048A"/>
    <w:rsid w:val="00620F82"/>
    <w:rsid w:val="00642EDC"/>
    <w:rsid w:val="00664468"/>
    <w:rsid w:val="006709CD"/>
    <w:rsid w:val="00681408"/>
    <w:rsid w:val="00681D78"/>
    <w:rsid w:val="00683260"/>
    <w:rsid w:val="00686328"/>
    <w:rsid w:val="0068696C"/>
    <w:rsid w:val="006909FF"/>
    <w:rsid w:val="006966FA"/>
    <w:rsid w:val="006975BA"/>
    <w:rsid w:val="006A3A35"/>
    <w:rsid w:val="006A4071"/>
    <w:rsid w:val="006B1BDA"/>
    <w:rsid w:val="006B3867"/>
    <w:rsid w:val="006C0CE4"/>
    <w:rsid w:val="006C6D0D"/>
    <w:rsid w:val="006D141F"/>
    <w:rsid w:val="006D2BF6"/>
    <w:rsid w:val="006D3C21"/>
    <w:rsid w:val="006D5384"/>
    <w:rsid w:val="006E11B6"/>
    <w:rsid w:val="006E49A0"/>
    <w:rsid w:val="006E5BD4"/>
    <w:rsid w:val="006E736A"/>
    <w:rsid w:val="006F2597"/>
    <w:rsid w:val="006F3C8E"/>
    <w:rsid w:val="006F43FF"/>
    <w:rsid w:val="006F50A9"/>
    <w:rsid w:val="006F78FE"/>
    <w:rsid w:val="00701A0E"/>
    <w:rsid w:val="00701F09"/>
    <w:rsid w:val="00702B76"/>
    <w:rsid w:val="007078CA"/>
    <w:rsid w:val="00707D92"/>
    <w:rsid w:val="00710A94"/>
    <w:rsid w:val="00712750"/>
    <w:rsid w:val="00721685"/>
    <w:rsid w:val="00732F4F"/>
    <w:rsid w:val="00735825"/>
    <w:rsid w:val="0074319A"/>
    <w:rsid w:val="00743F88"/>
    <w:rsid w:val="00754D09"/>
    <w:rsid w:val="00755AC6"/>
    <w:rsid w:val="007569D1"/>
    <w:rsid w:val="00763871"/>
    <w:rsid w:val="00766A0F"/>
    <w:rsid w:val="00767D00"/>
    <w:rsid w:val="007764EB"/>
    <w:rsid w:val="00783123"/>
    <w:rsid w:val="007902ED"/>
    <w:rsid w:val="00791B6F"/>
    <w:rsid w:val="00794D03"/>
    <w:rsid w:val="007951FC"/>
    <w:rsid w:val="00796DE3"/>
    <w:rsid w:val="007A2536"/>
    <w:rsid w:val="007A27A5"/>
    <w:rsid w:val="007B118D"/>
    <w:rsid w:val="007B11E8"/>
    <w:rsid w:val="007B51BB"/>
    <w:rsid w:val="007B547D"/>
    <w:rsid w:val="007C276B"/>
    <w:rsid w:val="007C46CF"/>
    <w:rsid w:val="007C79A2"/>
    <w:rsid w:val="007D060D"/>
    <w:rsid w:val="007E2D78"/>
    <w:rsid w:val="007E638C"/>
    <w:rsid w:val="00800DCE"/>
    <w:rsid w:val="00804900"/>
    <w:rsid w:val="00804905"/>
    <w:rsid w:val="008072A5"/>
    <w:rsid w:val="0081249F"/>
    <w:rsid w:val="0081377D"/>
    <w:rsid w:val="008149DF"/>
    <w:rsid w:val="008430A9"/>
    <w:rsid w:val="008509B0"/>
    <w:rsid w:val="00854136"/>
    <w:rsid w:val="00856021"/>
    <w:rsid w:val="00865097"/>
    <w:rsid w:val="00867990"/>
    <w:rsid w:val="00877423"/>
    <w:rsid w:val="00881E8D"/>
    <w:rsid w:val="00882499"/>
    <w:rsid w:val="00882DEB"/>
    <w:rsid w:val="00883C1F"/>
    <w:rsid w:val="0088560A"/>
    <w:rsid w:val="0089375A"/>
    <w:rsid w:val="008958A3"/>
    <w:rsid w:val="00895E2E"/>
    <w:rsid w:val="00897216"/>
    <w:rsid w:val="00897784"/>
    <w:rsid w:val="008A03F2"/>
    <w:rsid w:val="008A3B79"/>
    <w:rsid w:val="008B60A1"/>
    <w:rsid w:val="008D025D"/>
    <w:rsid w:val="008D04F4"/>
    <w:rsid w:val="008D0A99"/>
    <w:rsid w:val="008D4528"/>
    <w:rsid w:val="008E2255"/>
    <w:rsid w:val="008F721A"/>
    <w:rsid w:val="008F7782"/>
    <w:rsid w:val="00906D68"/>
    <w:rsid w:val="009228EA"/>
    <w:rsid w:val="00923120"/>
    <w:rsid w:val="00930CD4"/>
    <w:rsid w:val="0093329A"/>
    <w:rsid w:val="00940286"/>
    <w:rsid w:val="00941512"/>
    <w:rsid w:val="0094286F"/>
    <w:rsid w:val="00952743"/>
    <w:rsid w:val="009578FD"/>
    <w:rsid w:val="00974345"/>
    <w:rsid w:val="009877D7"/>
    <w:rsid w:val="00991789"/>
    <w:rsid w:val="00994466"/>
    <w:rsid w:val="00995477"/>
    <w:rsid w:val="00996B6F"/>
    <w:rsid w:val="009A0E14"/>
    <w:rsid w:val="009A5049"/>
    <w:rsid w:val="009A7BEC"/>
    <w:rsid w:val="009B3F1B"/>
    <w:rsid w:val="009B57DD"/>
    <w:rsid w:val="009B58F9"/>
    <w:rsid w:val="009B6688"/>
    <w:rsid w:val="009B74AD"/>
    <w:rsid w:val="009B79F1"/>
    <w:rsid w:val="009C282B"/>
    <w:rsid w:val="009C602A"/>
    <w:rsid w:val="009E66C9"/>
    <w:rsid w:val="009F0165"/>
    <w:rsid w:val="009F3052"/>
    <w:rsid w:val="00A004C4"/>
    <w:rsid w:val="00A06935"/>
    <w:rsid w:val="00A06F91"/>
    <w:rsid w:val="00A07E22"/>
    <w:rsid w:val="00A10CC4"/>
    <w:rsid w:val="00A10D01"/>
    <w:rsid w:val="00A12113"/>
    <w:rsid w:val="00A1326C"/>
    <w:rsid w:val="00A132A4"/>
    <w:rsid w:val="00A2587E"/>
    <w:rsid w:val="00A25FE1"/>
    <w:rsid w:val="00A2604E"/>
    <w:rsid w:val="00A264F2"/>
    <w:rsid w:val="00A2772C"/>
    <w:rsid w:val="00A27C6A"/>
    <w:rsid w:val="00A27EA9"/>
    <w:rsid w:val="00A37B60"/>
    <w:rsid w:val="00A5055C"/>
    <w:rsid w:val="00A55E6A"/>
    <w:rsid w:val="00A633DC"/>
    <w:rsid w:val="00A64464"/>
    <w:rsid w:val="00A72C6A"/>
    <w:rsid w:val="00A73416"/>
    <w:rsid w:val="00A74FD5"/>
    <w:rsid w:val="00A80D08"/>
    <w:rsid w:val="00A81715"/>
    <w:rsid w:val="00A82726"/>
    <w:rsid w:val="00A853FC"/>
    <w:rsid w:val="00A9178F"/>
    <w:rsid w:val="00A9395B"/>
    <w:rsid w:val="00AA0BAF"/>
    <w:rsid w:val="00AA37B1"/>
    <w:rsid w:val="00AA4AAB"/>
    <w:rsid w:val="00AA50DB"/>
    <w:rsid w:val="00AA7D5F"/>
    <w:rsid w:val="00AC0B6E"/>
    <w:rsid w:val="00AC4281"/>
    <w:rsid w:val="00AC717F"/>
    <w:rsid w:val="00AD202B"/>
    <w:rsid w:val="00AD412F"/>
    <w:rsid w:val="00AE437D"/>
    <w:rsid w:val="00AE4CB5"/>
    <w:rsid w:val="00AF0218"/>
    <w:rsid w:val="00AF03D9"/>
    <w:rsid w:val="00AF3D97"/>
    <w:rsid w:val="00AF7288"/>
    <w:rsid w:val="00AF7D97"/>
    <w:rsid w:val="00B03434"/>
    <w:rsid w:val="00B068A2"/>
    <w:rsid w:val="00B11D26"/>
    <w:rsid w:val="00B1483B"/>
    <w:rsid w:val="00B21852"/>
    <w:rsid w:val="00B22D35"/>
    <w:rsid w:val="00B25DC6"/>
    <w:rsid w:val="00B320DA"/>
    <w:rsid w:val="00B37FC0"/>
    <w:rsid w:val="00B46CB3"/>
    <w:rsid w:val="00B5220C"/>
    <w:rsid w:val="00B533B7"/>
    <w:rsid w:val="00B547AA"/>
    <w:rsid w:val="00B54D9F"/>
    <w:rsid w:val="00B55219"/>
    <w:rsid w:val="00B56459"/>
    <w:rsid w:val="00B570E9"/>
    <w:rsid w:val="00B62413"/>
    <w:rsid w:val="00B63D79"/>
    <w:rsid w:val="00B654E7"/>
    <w:rsid w:val="00B71E95"/>
    <w:rsid w:val="00B73FF8"/>
    <w:rsid w:val="00B74AA4"/>
    <w:rsid w:val="00B75907"/>
    <w:rsid w:val="00B856D6"/>
    <w:rsid w:val="00B92D55"/>
    <w:rsid w:val="00BA384E"/>
    <w:rsid w:val="00BA49D4"/>
    <w:rsid w:val="00BB085A"/>
    <w:rsid w:val="00BB0FFB"/>
    <w:rsid w:val="00BB3390"/>
    <w:rsid w:val="00BB5DDD"/>
    <w:rsid w:val="00BD282F"/>
    <w:rsid w:val="00BD4F39"/>
    <w:rsid w:val="00BD5E2E"/>
    <w:rsid w:val="00BD6C0B"/>
    <w:rsid w:val="00BE7136"/>
    <w:rsid w:val="00BF0913"/>
    <w:rsid w:val="00C02FC1"/>
    <w:rsid w:val="00C03339"/>
    <w:rsid w:val="00C04799"/>
    <w:rsid w:val="00C16E28"/>
    <w:rsid w:val="00C211F6"/>
    <w:rsid w:val="00C232E2"/>
    <w:rsid w:val="00C23D5F"/>
    <w:rsid w:val="00C258E1"/>
    <w:rsid w:val="00C3272C"/>
    <w:rsid w:val="00C33B09"/>
    <w:rsid w:val="00C36274"/>
    <w:rsid w:val="00C3687F"/>
    <w:rsid w:val="00C4616F"/>
    <w:rsid w:val="00C56465"/>
    <w:rsid w:val="00C73F8A"/>
    <w:rsid w:val="00C75356"/>
    <w:rsid w:val="00C82AE2"/>
    <w:rsid w:val="00C912EB"/>
    <w:rsid w:val="00C922E8"/>
    <w:rsid w:val="00C925AA"/>
    <w:rsid w:val="00C9363F"/>
    <w:rsid w:val="00C94213"/>
    <w:rsid w:val="00CA1B5E"/>
    <w:rsid w:val="00CA325F"/>
    <w:rsid w:val="00CA41C5"/>
    <w:rsid w:val="00CA5DA9"/>
    <w:rsid w:val="00CB0576"/>
    <w:rsid w:val="00CB1BD5"/>
    <w:rsid w:val="00CC41E2"/>
    <w:rsid w:val="00CC50D4"/>
    <w:rsid w:val="00CC6DD6"/>
    <w:rsid w:val="00CC79B9"/>
    <w:rsid w:val="00CD4B02"/>
    <w:rsid w:val="00CD534B"/>
    <w:rsid w:val="00CE6B99"/>
    <w:rsid w:val="00D07033"/>
    <w:rsid w:val="00D10D8A"/>
    <w:rsid w:val="00D13865"/>
    <w:rsid w:val="00D20FFE"/>
    <w:rsid w:val="00D36859"/>
    <w:rsid w:val="00D425C0"/>
    <w:rsid w:val="00D434EC"/>
    <w:rsid w:val="00D50FAC"/>
    <w:rsid w:val="00D62157"/>
    <w:rsid w:val="00D74463"/>
    <w:rsid w:val="00D75CEC"/>
    <w:rsid w:val="00D806CB"/>
    <w:rsid w:val="00D807FB"/>
    <w:rsid w:val="00D81167"/>
    <w:rsid w:val="00D8219E"/>
    <w:rsid w:val="00D9146E"/>
    <w:rsid w:val="00D93ACC"/>
    <w:rsid w:val="00DA1894"/>
    <w:rsid w:val="00DB0844"/>
    <w:rsid w:val="00DB1256"/>
    <w:rsid w:val="00DB2CE5"/>
    <w:rsid w:val="00DB481A"/>
    <w:rsid w:val="00DB7455"/>
    <w:rsid w:val="00DC1668"/>
    <w:rsid w:val="00DC30A1"/>
    <w:rsid w:val="00DC5514"/>
    <w:rsid w:val="00DC7C6C"/>
    <w:rsid w:val="00DD3B4C"/>
    <w:rsid w:val="00DD6858"/>
    <w:rsid w:val="00DD7243"/>
    <w:rsid w:val="00DE06BC"/>
    <w:rsid w:val="00DE5B2C"/>
    <w:rsid w:val="00DF1780"/>
    <w:rsid w:val="00DF76B3"/>
    <w:rsid w:val="00DF7AAC"/>
    <w:rsid w:val="00E12C96"/>
    <w:rsid w:val="00E12F69"/>
    <w:rsid w:val="00E15289"/>
    <w:rsid w:val="00E25405"/>
    <w:rsid w:val="00E26A42"/>
    <w:rsid w:val="00E3525F"/>
    <w:rsid w:val="00E47CDE"/>
    <w:rsid w:val="00E51482"/>
    <w:rsid w:val="00E574F8"/>
    <w:rsid w:val="00E603BA"/>
    <w:rsid w:val="00E619F3"/>
    <w:rsid w:val="00E631CB"/>
    <w:rsid w:val="00E66F87"/>
    <w:rsid w:val="00E71AB2"/>
    <w:rsid w:val="00E7313E"/>
    <w:rsid w:val="00E743D3"/>
    <w:rsid w:val="00E762BB"/>
    <w:rsid w:val="00E77E8D"/>
    <w:rsid w:val="00E80DB6"/>
    <w:rsid w:val="00E84681"/>
    <w:rsid w:val="00E85C50"/>
    <w:rsid w:val="00E95F74"/>
    <w:rsid w:val="00EA1C60"/>
    <w:rsid w:val="00EA296A"/>
    <w:rsid w:val="00EB2605"/>
    <w:rsid w:val="00EB2904"/>
    <w:rsid w:val="00EB3075"/>
    <w:rsid w:val="00EB331B"/>
    <w:rsid w:val="00EB5D94"/>
    <w:rsid w:val="00EC35D2"/>
    <w:rsid w:val="00EC5E85"/>
    <w:rsid w:val="00ED6E7A"/>
    <w:rsid w:val="00EE12B5"/>
    <w:rsid w:val="00EE3490"/>
    <w:rsid w:val="00EE51AB"/>
    <w:rsid w:val="00EE5E19"/>
    <w:rsid w:val="00EF0501"/>
    <w:rsid w:val="00EF0D4D"/>
    <w:rsid w:val="00EF2291"/>
    <w:rsid w:val="00F022A2"/>
    <w:rsid w:val="00F0728F"/>
    <w:rsid w:val="00F13580"/>
    <w:rsid w:val="00F205FB"/>
    <w:rsid w:val="00F236BF"/>
    <w:rsid w:val="00F33442"/>
    <w:rsid w:val="00F42080"/>
    <w:rsid w:val="00F45347"/>
    <w:rsid w:val="00F45DCA"/>
    <w:rsid w:val="00F47F58"/>
    <w:rsid w:val="00F55AE3"/>
    <w:rsid w:val="00F5757E"/>
    <w:rsid w:val="00F7189B"/>
    <w:rsid w:val="00F74F6E"/>
    <w:rsid w:val="00F77054"/>
    <w:rsid w:val="00F83B48"/>
    <w:rsid w:val="00F868D7"/>
    <w:rsid w:val="00F9194D"/>
    <w:rsid w:val="00F91C7F"/>
    <w:rsid w:val="00F937D9"/>
    <w:rsid w:val="00F958B2"/>
    <w:rsid w:val="00FB4F57"/>
    <w:rsid w:val="00FB519B"/>
    <w:rsid w:val="00FC25AC"/>
    <w:rsid w:val="00FC4893"/>
    <w:rsid w:val="00FC5668"/>
    <w:rsid w:val="00FC73F6"/>
    <w:rsid w:val="00FD2C20"/>
    <w:rsid w:val="00FD3C8F"/>
    <w:rsid w:val="00FD6FDE"/>
    <w:rsid w:val="00FE065C"/>
    <w:rsid w:val="00FE4643"/>
    <w:rsid w:val="00FF2DF0"/>
    <w:rsid w:val="00FF325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D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D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2020-04-13T10:33:00Z</dcterms:created>
  <dcterms:modified xsi:type="dcterms:W3CDTF">2020-05-06T11:56:00Z</dcterms:modified>
</cp:coreProperties>
</file>